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649" w:rsidRPr="003B7649" w:rsidRDefault="003B7649" w:rsidP="003B7649">
      <w:pPr>
        <w:shd w:val="clear" w:color="auto" w:fill="FFFFFF"/>
        <w:bidi w:val="0"/>
        <w:spacing w:before="100" w:beforeAutospacing="1" w:after="100" w:afterAutospacing="1" w:line="312" w:lineRule="atLeast"/>
        <w:outlineLvl w:val="2"/>
        <w:rPr>
          <w:rFonts w:ascii="Arial" w:eastAsia="Times New Roman" w:hAnsi="Arial" w:cs="Arial"/>
          <w:b/>
          <w:bCs/>
          <w:color w:val="010101"/>
          <w:sz w:val="34"/>
          <w:szCs w:val="34"/>
        </w:rPr>
      </w:pPr>
      <w:r w:rsidRPr="003B7649">
        <w:rPr>
          <w:rFonts w:ascii="Arial" w:eastAsia="Times New Roman" w:hAnsi="Arial" w:cs="Arial"/>
          <w:b/>
          <w:bCs/>
          <w:color w:val="010101"/>
          <w:sz w:val="34"/>
          <w:szCs w:val="34"/>
        </w:rPr>
        <w:t>Staying Safe</w:t>
      </w:r>
    </w:p>
    <w:p w:rsidR="003B7649" w:rsidRPr="003B7649" w:rsidRDefault="003B7649" w:rsidP="003B7649">
      <w:pPr>
        <w:shd w:val="clear" w:color="auto" w:fill="FFFFFF"/>
        <w:bidi w:val="0"/>
        <w:spacing w:before="100" w:beforeAutospacing="1" w:after="100" w:afterAutospacing="1" w:line="360" w:lineRule="atLeast"/>
        <w:rPr>
          <w:rFonts w:ascii="Arial" w:eastAsia="Times New Roman" w:hAnsi="Arial" w:cs="Arial"/>
          <w:color w:val="010101"/>
          <w:sz w:val="25"/>
          <w:szCs w:val="25"/>
        </w:rPr>
      </w:pPr>
      <w:r w:rsidRPr="003B7649">
        <w:rPr>
          <w:rFonts w:ascii="Arial" w:eastAsia="Times New Roman" w:hAnsi="Arial" w:cs="Arial"/>
          <w:color w:val="010101"/>
          <w:sz w:val="25"/>
          <w:szCs w:val="25"/>
        </w:rPr>
        <w:t xml:space="preserve">1. The merchant is always responsible for security of the Internet-connected PC where customer details are handled. Virus protection and a firewall are the minimum requirements. To be absolutely safe, sensitive information and customer details should be stored on </w:t>
      </w:r>
      <w:proofErr w:type="spellStart"/>
      <w:r w:rsidRPr="003B7649">
        <w:rPr>
          <w:rFonts w:ascii="Arial" w:eastAsia="Times New Roman" w:hAnsi="Arial" w:cs="Arial"/>
          <w:color w:val="010101"/>
          <w:sz w:val="25"/>
          <w:szCs w:val="25"/>
        </w:rPr>
        <w:t>pendrives</w:t>
      </w:r>
      <w:proofErr w:type="spellEnd"/>
      <w:r w:rsidRPr="003B7649">
        <w:rPr>
          <w:rFonts w:ascii="Arial" w:eastAsia="Times New Roman" w:hAnsi="Arial" w:cs="Arial"/>
          <w:color w:val="010101"/>
          <w:sz w:val="25"/>
          <w:szCs w:val="25"/>
        </w:rPr>
        <w:t xml:space="preserve"> or a physically separate PC. Always keep multiple back-ups of essential information, and ensure they are stored safely off-site. </w:t>
      </w:r>
    </w:p>
    <w:p w:rsidR="003B7649" w:rsidRPr="003B7649" w:rsidRDefault="003B7649" w:rsidP="003B7649">
      <w:pPr>
        <w:shd w:val="clear" w:color="auto" w:fill="FFFFFF"/>
        <w:bidi w:val="0"/>
        <w:spacing w:before="100" w:beforeAutospacing="1" w:after="100" w:afterAutospacing="1" w:line="360" w:lineRule="atLeast"/>
        <w:rPr>
          <w:rFonts w:ascii="Arial" w:eastAsia="Times New Roman" w:hAnsi="Arial" w:cs="Arial"/>
          <w:color w:val="010101"/>
          <w:sz w:val="25"/>
          <w:szCs w:val="25"/>
        </w:rPr>
      </w:pPr>
      <w:r w:rsidRPr="003B7649">
        <w:rPr>
          <w:rFonts w:ascii="Arial" w:eastAsia="Times New Roman" w:hAnsi="Arial" w:cs="Arial"/>
          <w:color w:val="010101"/>
          <w:sz w:val="25"/>
          <w:szCs w:val="25"/>
        </w:rPr>
        <w:t xml:space="preserve">2. Where customers order by email, information should be encrypted with PGP or similar software. Or payment should be made by specially encrypted checks and ordering software. </w:t>
      </w:r>
    </w:p>
    <w:p w:rsidR="003B7649" w:rsidRPr="003B7649" w:rsidRDefault="003B7649" w:rsidP="003B7649">
      <w:pPr>
        <w:shd w:val="clear" w:color="auto" w:fill="FFFFFF"/>
        <w:bidi w:val="0"/>
        <w:spacing w:before="100" w:beforeAutospacing="1" w:after="100" w:afterAutospacing="1" w:line="360" w:lineRule="atLeast"/>
        <w:rPr>
          <w:rFonts w:ascii="Arial" w:eastAsia="Times New Roman" w:hAnsi="Arial" w:cs="Arial"/>
          <w:color w:val="010101"/>
          <w:sz w:val="25"/>
          <w:szCs w:val="25"/>
        </w:rPr>
      </w:pPr>
      <w:r w:rsidRPr="003B7649">
        <w:rPr>
          <w:rFonts w:ascii="Arial" w:eastAsia="Times New Roman" w:hAnsi="Arial" w:cs="Arial"/>
          <w:color w:val="010101"/>
          <w:sz w:val="25"/>
          <w:szCs w:val="25"/>
        </w:rPr>
        <w:t xml:space="preserve">3. Where credit cards are taken online and processed later, it's the merchant's responsibility to check security of the hosting company's </w:t>
      </w:r>
      <w:proofErr w:type="spellStart"/>
      <w:r w:rsidRPr="003B7649">
        <w:rPr>
          <w:rFonts w:ascii="Arial" w:eastAsia="Times New Roman" w:hAnsi="Arial" w:cs="Arial"/>
          <w:color w:val="010101"/>
          <w:sz w:val="25"/>
          <w:szCs w:val="25"/>
        </w:rPr>
        <w:t>webserver</w:t>
      </w:r>
      <w:proofErr w:type="spellEnd"/>
      <w:r w:rsidRPr="003B7649">
        <w:rPr>
          <w:rFonts w:ascii="Arial" w:eastAsia="Times New Roman" w:hAnsi="Arial" w:cs="Arial"/>
          <w:color w:val="010101"/>
          <w:sz w:val="25"/>
          <w:szCs w:val="25"/>
        </w:rPr>
        <w:t xml:space="preserve">. Use a reputable company and demand detailed replies to your queries. </w:t>
      </w:r>
    </w:p>
    <w:p w:rsidR="003B7649" w:rsidRPr="003B7649" w:rsidRDefault="003B7649" w:rsidP="003B7649">
      <w:pPr>
        <w:shd w:val="clear" w:color="auto" w:fill="FFFFFF"/>
        <w:bidi w:val="0"/>
        <w:spacing w:before="100" w:beforeAutospacing="1" w:after="100" w:afterAutospacing="1" w:line="360" w:lineRule="atLeast"/>
        <w:rPr>
          <w:rFonts w:ascii="Arial" w:eastAsia="Times New Roman" w:hAnsi="Arial" w:cs="Arial"/>
          <w:color w:val="010101"/>
          <w:sz w:val="25"/>
          <w:szCs w:val="25"/>
        </w:rPr>
      </w:pPr>
      <w:r w:rsidRPr="003B7649">
        <w:rPr>
          <w:rFonts w:ascii="Arial" w:eastAsia="Times New Roman" w:hAnsi="Arial" w:cs="Arial"/>
          <w:color w:val="010101"/>
          <w:sz w:val="25"/>
          <w:szCs w:val="25"/>
        </w:rPr>
        <w:t xml:space="preserve">4. Where credit cards are taken online and processed in real time, four situations arise: </w:t>
      </w:r>
      <w:r w:rsidRPr="003B7649">
        <w:rPr>
          <w:rFonts w:ascii="Arial" w:eastAsia="Times New Roman" w:hAnsi="Arial" w:cs="Arial"/>
          <w:color w:val="010101"/>
          <w:sz w:val="25"/>
          <w:szCs w:val="25"/>
        </w:rPr>
        <w:br/>
        <w:t xml:space="preserve">a. Company uses an Internet payment service bureau. Sensitive information is handled entirely by the service bureau, which is responsible for its security. Other customer and order details are your responsibility as in 3. </w:t>
      </w:r>
      <w:proofErr w:type="gramStart"/>
      <w:r w:rsidRPr="003B7649">
        <w:rPr>
          <w:rFonts w:ascii="Arial" w:eastAsia="Times New Roman" w:hAnsi="Arial" w:cs="Arial"/>
          <w:color w:val="010101"/>
          <w:sz w:val="25"/>
          <w:szCs w:val="25"/>
        </w:rPr>
        <w:t>above</w:t>
      </w:r>
      <w:proofErr w:type="gramEnd"/>
      <w:r w:rsidRPr="003B7649">
        <w:rPr>
          <w:rFonts w:ascii="Arial" w:eastAsia="Times New Roman" w:hAnsi="Arial" w:cs="Arial"/>
          <w:color w:val="010101"/>
          <w:sz w:val="25"/>
          <w:szCs w:val="25"/>
        </w:rPr>
        <w:t xml:space="preserve">. </w:t>
      </w:r>
      <w:r w:rsidRPr="003B7649">
        <w:rPr>
          <w:rFonts w:ascii="Arial" w:eastAsia="Times New Roman" w:hAnsi="Arial" w:cs="Arial"/>
          <w:color w:val="010101"/>
          <w:sz w:val="25"/>
          <w:szCs w:val="25"/>
        </w:rPr>
        <w:br/>
        <w:t xml:space="preserve">b. Company possesses an ecommerce merchant account but uses the digital certificate supplied by the hosting company. </w:t>
      </w:r>
      <w:proofErr w:type="gramStart"/>
      <w:r w:rsidRPr="003B7649">
        <w:rPr>
          <w:rFonts w:ascii="Arial" w:eastAsia="Times New Roman" w:hAnsi="Arial" w:cs="Arial"/>
          <w:color w:val="010101"/>
          <w:sz w:val="25"/>
          <w:szCs w:val="25"/>
        </w:rPr>
        <w:t>A cheap option acceptable for smallish transactions with SMEs.</w:t>
      </w:r>
      <w:proofErr w:type="gramEnd"/>
      <w:r w:rsidRPr="003B7649">
        <w:rPr>
          <w:rFonts w:ascii="Arial" w:eastAsia="Times New Roman" w:hAnsi="Arial" w:cs="Arial"/>
          <w:color w:val="010101"/>
          <w:sz w:val="25"/>
          <w:szCs w:val="25"/>
        </w:rPr>
        <w:t xml:space="preserve"> Check out the hosting company, and the terms and conditions applying to the digital certificate. </w:t>
      </w:r>
      <w:r w:rsidRPr="003B7649">
        <w:rPr>
          <w:rFonts w:ascii="Arial" w:eastAsia="Times New Roman" w:hAnsi="Arial" w:cs="Arial"/>
          <w:color w:val="010101"/>
          <w:sz w:val="25"/>
          <w:szCs w:val="25"/>
        </w:rPr>
        <w:br/>
        <w:t xml:space="preserve">c. Company possesses an ecommerce merchant account and obtains its own digital certificate. Check out the hosting company, and enter into a dialog with the certification authority: they will certainly probe your credentials. </w:t>
      </w:r>
      <w:r w:rsidRPr="003B7649">
        <w:rPr>
          <w:rFonts w:ascii="Arial" w:eastAsia="Times New Roman" w:hAnsi="Arial" w:cs="Arial"/>
          <w:color w:val="010101"/>
          <w:sz w:val="25"/>
          <w:szCs w:val="25"/>
        </w:rPr>
        <w:br/>
        <w:t xml:space="preserve">d. Company possesses a merchant account, and runs the business from its own server. Company needs trained IT staff to maintain all aspects of security — firewalls, Kerberos, SSL, and a digital certificate for the server. </w:t>
      </w:r>
    </w:p>
    <w:p w:rsidR="003B7649" w:rsidRPr="003B7649" w:rsidRDefault="003B7649" w:rsidP="003B7649">
      <w:pPr>
        <w:shd w:val="clear" w:color="auto" w:fill="FFFFFF"/>
        <w:bidi w:val="0"/>
        <w:spacing w:before="100" w:beforeAutospacing="1" w:after="100" w:afterAutospacing="1" w:line="360" w:lineRule="atLeast"/>
        <w:rPr>
          <w:rFonts w:ascii="Arial" w:eastAsia="Times New Roman" w:hAnsi="Arial" w:cs="Arial"/>
          <w:color w:val="010101"/>
          <w:sz w:val="25"/>
          <w:szCs w:val="25"/>
        </w:rPr>
      </w:pPr>
      <w:r w:rsidRPr="003B7649">
        <w:rPr>
          <w:rFonts w:ascii="Arial" w:eastAsia="Times New Roman" w:hAnsi="Arial" w:cs="Arial"/>
          <w:color w:val="010101"/>
          <w:sz w:val="25"/>
          <w:szCs w:val="25"/>
        </w:rPr>
        <w:t xml:space="preserve">Security is a vexing, costly and complicated business, but a single lapse can be expensive in lost funds, records and reputation. Don't wait for </w:t>
      </w:r>
      <w:r w:rsidRPr="003B7649">
        <w:rPr>
          <w:rFonts w:ascii="Arial" w:eastAsia="Times New Roman" w:hAnsi="Arial" w:cs="Arial"/>
          <w:color w:val="010101"/>
          <w:sz w:val="25"/>
          <w:szCs w:val="25"/>
        </w:rPr>
        <w:lastRenderedPageBreak/>
        <w:t xml:space="preserve">disaster to strike, but stay proactive, employing a security expert where necessary. </w:t>
      </w:r>
    </w:p>
    <w:p w:rsidR="003B7649" w:rsidRPr="003B7649" w:rsidRDefault="003B7649" w:rsidP="003B7649">
      <w:pPr>
        <w:shd w:val="clear" w:color="auto" w:fill="FFFFFF"/>
        <w:bidi w:val="0"/>
        <w:spacing w:before="100" w:beforeAutospacing="1" w:after="100" w:afterAutospacing="1" w:line="312" w:lineRule="atLeast"/>
        <w:outlineLvl w:val="2"/>
        <w:rPr>
          <w:rFonts w:ascii="Arial" w:eastAsia="Times New Roman" w:hAnsi="Arial" w:cs="Arial"/>
          <w:b/>
          <w:bCs/>
          <w:color w:val="010101"/>
          <w:sz w:val="34"/>
          <w:szCs w:val="34"/>
        </w:rPr>
      </w:pPr>
      <w:r w:rsidRPr="003B7649">
        <w:rPr>
          <w:rFonts w:ascii="Arial" w:eastAsia="Times New Roman" w:hAnsi="Arial" w:cs="Arial"/>
          <w:b/>
          <w:bCs/>
          <w:color w:val="010101"/>
          <w:sz w:val="34"/>
          <w:szCs w:val="34"/>
        </w:rPr>
        <w:t>Fraud Prevention</w:t>
      </w:r>
    </w:p>
    <w:p w:rsidR="003B7649" w:rsidRPr="003B7649" w:rsidRDefault="003B7649" w:rsidP="003B7649">
      <w:pPr>
        <w:shd w:val="clear" w:color="auto" w:fill="FFFFFF"/>
        <w:bidi w:val="0"/>
        <w:spacing w:before="100" w:beforeAutospacing="1" w:after="100" w:afterAutospacing="1" w:line="360" w:lineRule="atLeast"/>
        <w:rPr>
          <w:rFonts w:ascii="Arial" w:eastAsia="Times New Roman" w:hAnsi="Arial" w:cs="Arial"/>
          <w:color w:val="010101"/>
          <w:sz w:val="25"/>
          <w:szCs w:val="25"/>
        </w:rPr>
      </w:pPr>
      <w:r w:rsidRPr="003B7649">
        <w:rPr>
          <w:rFonts w:ascii="Arial" w:eastAsia="Times New Roman" w:hAnsi="Arial" w:cs="Arial"/>
          <w:color w:val="010101"/>
          <w:sz w:val="25"/>
          <w:szCs w:val="25"/>
        </w:rPr>
        <w:t xml:space="preserve">Companies do not have to accept every online order, or not immediately. Escrow services are widely available. Trade associations and other institutions provide useful information and support. Payment service providers have levels of security. The order page can ask for further </w:t>
      </w:r>
      <w:proofErr w:type="gramStart"/>
      <w:r w:rsidRPr="003B7649">
        <w:rPr>
          <w:rFonts w:ascii="Arial" w:eastAsia="Times New Roman" w:hAnsi="Arial" w:cs="Arial"/>
          <w:color w:val="010101"/>
          <w:sz w:val="25"/>
          <w:szCs w:val="25"/>
        </w:rPr>
        <w:t>details,</w:t>
      </w:r>
      <w:proofErr w:type="gramEnd"/>
      <w:r w:rsidRPr="003B7649">
        <w:rPr>
          <w:rFonts w:ascii="Arial" w:eastAsia="Times New Roman" w:hAnsi="Arial" w:cs="Arial"/>
          <w:color w:val="010101"/>
          <w:sz w:val="25"/>
          <w:szCs w:val="25"/>
        </w:rPr>
        <w:t xml:space="preserve"> and its country drop-down list be amended to exclude the worst offenders. Affiliate businesses need to be especially careful, and in these ways: </w:t>
      </w:r>
    </w:p>
    <w:p w:rsidR="003B7649" w:rsidRPr="003B7649" w:rsidRDefault="003B7649" w:rsidP="003B7649">
      <w:pPr>
        <w:shd w:val="clear" w:color="auto" w:fill="FFFFFF"/>
        <w:bidi w:val="0"/>
        <w:spacing w:before="100" w:beforeAutospacing="1" w:after="100" w:afterAutospacing="1" w:line="360" w:lineRule="atLeast"/>
        <w:rPr>
          <w:rFonts w:ascii="Arial" w:eastAsia="Times New Roman" w:hAnsi="Arial" w:cs="Arial"/>
          <w:color w:val="010101"/>
          <w:sz w:val="25"/>
          <w:szCs w:val="25"/>
        </w:rPr>
      </w:pPr>
      <w:r w:rsidRPr="003B7649">
        <w:rPr>
          <w:rFonts w:ascii="Arial" w:eastAsia="Times New Roman" w:hAnsi="Arial" w:cs="Arial"/>
          <w:color w:val="010101"/>
          <w:sz w:val="25"/>
          <w:szCs w:val="25"/>
        </w:rPr>
        <w:t>1. Prevent competitors stealing their affiliate links by using inexpensive software for the purpose.</w:t>
      </w:r>
      <w:r w:rsidRPr="003B7649">
        <w:rPr>
          <w:rFonts w:ascii="Arial" w:eastAsia="Times New Roman" w:hAnsi="Arial" w:cs="Arial"/>
          <w:color w:val="010101"/>
          <w:sz w:val="25"/>
          <w:szCs w:val="25"/>
        </w:rPr>
        <w:br/>
        <w:t>2. Prevent bogus clicks-</w:t>
      </w:r>
      <w:proofErr w:type="spellStart"/>
      <w:r w:rsidRPr="003B7649">
        <w:rPr>
          <w:rFonts w:ascii="Arial" w:eastAsia="Times New Roman" w:hAnsi="Arial" w:cs="Arial"/>
          <w:color w:val="010101"/>
          <w:sz w:val="25"/>
          <w:szCs w:val="25"/>
        </w:rPr>
        <w:t>throughs</w:t>
      </w:r>
      <w:proofErr w:type="spellEnd"/>
      <w:r w:rsidRPr="003B7649">
        <w:rPr>
          <w:rFonts w:ascii="Arial" w:eastAsia="Times New Roman" w:hAnsi="Arial" w:cs="Arial"/>
          <w:color w:val="010101"/>
          <w:sz w:val="25"/>
          <w:szCs w:val="25"/>
        </w:rPr>
        <w:t xml:space="preserve"> by competitors who do not purchase but aim to bankrupt them with the pay-per-click search engines. </w:t>
      </w:r>
      <w:r w:rsidRPr="003B7649">
        <w:rPr>
          <w:rFonts w:ascii="Arial" w:eastAsia="Times New Roman" w:hAnsi="Arial" w:cs="Arial"/>
          <w:color w:val="010101"/>
          <w:sz w:val="25"/>
          <w:szCs w:val="25"/>
        </w:rPr>
        <w:br/>
        <w:t>3. Impression fraud by competitors aiming to lower their click-through rates and so disqualify their ads with Google.</w:t>
      </w:r>
    </w:p>
    <w:p w:rsidR="003B7649" w:rsidRPr="003B7649" w:rsidRDefault="003B7649" w:rsidP="003B7649">
      <w:pPr>
        <w:shd w:val="clear" w:color="auto" w:fill="FFFFFF"/>
        <w:bidi w:val="0"/>
        <w:spacing w:before="100" w:beforeAutospacing="1" w:after="100" w:afterAutospacing="1" w:line="360" w:lineRule="atLeast"/>
        <w:rPr>
          <w:rFonts w:ascii="Arial" w:eastAsia="Times New Roman" w:hAnsi="Arial" w:cs="Arial"/>
          <w:color w:val="010101"/>
          <w:sz w:val="25"/>
          <w:szCs w:val="25"/>
        </w:rPr>
      </w:pPr>
      <w:r w:rsidRPr="003B7649">
        <w:rPr>
          <w:rFonts w:ascii="Arial" w:eastAsia="Times New Roman" w:hAnsi="Arial" w:cs="Arial"/>
          <w:color w:val="010101"/>
          <w:sz w:val="25"/>
          <w:szCs w:val="25"/>
        </w:rPr>
        <w:t xml:space="preserve">The last two scams are often outsourced to low-wage outlets and/or employ special software. Companies need to track their clicks with special click auditing software (sometimes included in bid management software), or ensure that the company that runs their pay-per-click campaigns does so. </w:t>
      </w:r>
    </w:p>
    <w:p w:rsidR="003B7649" w:rsidRPr="003B7649" w:rsidRDefault="003B7649" w:rsidP="003B7649">
      <w:pPr>
        <w:shd w:val="clear" w:color="auto" w:fill="FFFFFF"/>
        <w:bidi w:val="0"/>
        <w:spacing w:before="100" w:beforeAutospacing="1" w:after="100" w:afterAutospacing="1" w:line="312" w:lineRule="atLeast"/>
        <w:outlineLvl w:val="2"/>
        <w:rPr>
          <w:rFonts w:ascii="Arial" w:eastAsia="Times New Roman" w:hAnsi="Arial" w:cs="Arial"/>
          <w:b/>
          <w:bCs/>
          <w:color w:val="010101"/>
          <w:sz w:val="34"/>
          <w:szCs w:val="34"/>
        </w:rPr>
      </w:pPr>
      <w:r w:rsidRPr="003B7649">
        <w:rPr>
          <w:rFonts w:ascii="Arial" w:eastAsia="Times New Roman" w:hAnsi="Arial" w:cs="Arial"/>
          <w:b/>
          <w:bCs/>
          <w:color w:val="010101"/>
          <w:sz w:val="34"/>
          <w:szCs w:val="34"/>
        </w:rPr>
        <w:t xml:space="preserve">Webpage Content </w:t>
      </w:r>
    </w:p>
    <w:p w:rsidR="003B7649" w:rsidRPr="003B7649" w:rsidRDefault="003B7649" w:rsidP="003B7649">
      <w:pPr>
        <w:shd w:val="clear" w:color="auto" w:fill="FFFFFF"/>
        <w:bidi w:val="0"/>
        <w:spacing w:before="100" w:beforeAutospacing="1" w:after="100" w:afterAutospacing="1" w:line="360" w:lineRule="atLeast"/>
        <w:rPr>
          <w:rFonts w:ascii="Arial" w:eastAsia="Times New Roman" w:hAnsi="Arial" w:cs="Arial"/>
          <w:color w:val="010101"/>
          <w:sz w:val="25"/>
          <w:szCs w:val="25"/>
        </w:rPr>
      </w:pPr>
      <w:r w:rsidRPr="003B7649">
        <w:rPr>
          <w:rFonts w:ascii="Arial" w:eastAsia="Times New Roman" w:hAnsi="Arial" w:cs="Arial"/>
          <w:color w:val="010101"/>
          <w:sz w:val="25"/>
          <w:szCs w:val="25"/>
        </w:rPr>
        <w:t xml:space="preserve">Companies are responsible for the content of their web pages, which means ensuring: </w:t>
      </w:r>
    </w:p>
    <w:p w:rsidR="003B7649" w:rsidRPr="003B7649" w:rsidRDefault="003B7649" w:rsidP="003B7649">
      <w:pPr>
        <w:shd w:val="clear" w:color="auto" w:fill="FFFFFF"/>
        <w:bidi w:val="0"/>
        <w:spacing w:before="100" w:beforeAutospacing="1" w:after="100" w:afterAutospacing="1" w:line="360" w:lineRule="atLeast"/>
        <w:rPr>
          <w:rFonts w:ascii="Arial" w:eastAsia="Times New Roman" w:hAnsi="Arial" w:cs="Arial"/>
          <w:color w:val="010101"/>
          <w:sz w:val="25"/>
          <w:szCs w:val="25"/>
        </w:rPr>
      </w:pPr>
      <w:r w:rsidRPr="003B7649">
        <w:rPr>
          <w:rFonts w:ascii="Arial" w:eastAsia="Times New Roman" w:hAnsi="Arial" w:cs="Arial"/>
          <w:color w:val="010101"/>
          <w:sz w:val="25"/>
          <w:szCs w:val="25"/>
        </w:rPr>
        <w:t xml:space="preserve">1. Nothing is libelous or could be construed so. </w:t>
      </w:r>
      <w:r w:rsidRPr="003B7649">
        <w:rPr>
          <w:rFonts w:ascii="Arial" w:eastAsia="Times New Roman" w:hAnsi="Arial" w:cs="Arial"/>
          <w:color w:val="010101"/>
          <w:sz w:val="25"/>
          <w:szCs w:val="25"/>
        </w:rPr>
        <w:br/>
        <w:t xml:space="preserve">2. Material does not infringe copyright. </w:t>
      </w:r>
      <w:r w:rsidRPr="003B7649">
        <w:rPr>
          <w:rFonts w:ascii="Arial" w:eastAsia="Times New Roman" w:hAnsi="Arial" w:cs="Arial"/>
          <w:color w:val="010101"/>
          <w:sz w:val="25"/>
          <w:szCs w:val="25"/>
        </w:rPr>
        <w:br/>
        <w:t xml:space="preserve">3. Links don't damage the interests of sites linked to (deep-linking may). </w:t>
      </w:r>
      <w:r w:rsidRPr="003B7649">
        <w:rPr>
          <w:rFonts w:ascii="Arial" w:eastAsia="Times New Roman" w:hAnsi="Arial" w:cs="Arial"/>
          <w:color w:val="010101"/>
          <w:sz w:val="25"/>
          <w:szCs w:val="25"/>
        </w:rPr>
        <w:br/>
        <w:t xml:space="preserve">4. Pages don't fall foul of search engine and directory requirements. </w:t>
      </w:r>
    </w:p>
    <w:p w:rsidR="003B7649" w:rsidRPr="003B7649" w:rsidRDefault="003B7649" w:rsidP="003B7649">
      <w:pPr>
        <w:shd w:val="clear" w:color="auto" w:fill="FFFFFF"/>
        <w:bidi w:val="0"/>
        <w:spacing w:before="100" w:beforeAutospacing="1" w:after="100" w:afterAutospacing="1" w:line="360" w:lineRule="atLeast"/>
        <w:rPr>
          <w:rFonts w:ascii="Arial" w:eastAsia="Times New Roman" w:hAnsi="Arial" w:cs="Arial"/>
          <w:color w:val="010101"/>
          <w:sz w:val="25"/>
          <w:szCs w:val="25"/>
        </w:rPr>
      </w:pPr>
      <w:r w:rsidRPr="003B7649">
        <w:rPr>
          <w:rFonts w:ascii="Arial" w:eastAsia="Times New Roman" w:hAnsi="Arial" w:cs="Arial"/>
          <w:color w:val="010101"/>
          <w:sz w:val="25"/>
          <w:szCs w:val="25"/>
        </w:rPr>
        <w:t xml:space="preserve">America is a litigious society. Play safe, and even consider cloaking techniques to prevent information being extracted from pages and made the basis of frivolous lawsuits. </w:t>
      </w:r>
    </w:p>
    <w:p w:rsidR="003B7649" w:rsidRPr="003B7649" w:rsidRDefault="003B7649" w:rsidP="003B7649">
      <w:pPr>
        <w:shd w:val="clear" w:color="auto" w:fill="FFFFFF"/>
        <w:bidi w:val="0"/>
        <w:spacing w:before="100" w:beforeAutospacing="1" w:after="100" w:afterAutospacing="1" w:line="312" w:lineRule="atLeast"/>
        <w:outlineLvl w:val="2"/>
        <w:rPr>
          <w:rFonts w:ascii="Arial" w:eastAsia="Times New Roman" w:hAnsi="Arial" w:cs="Arial"/>
          <w:b/>
          <w:bCs/>
          <w:color w:val="010101"/>
          <w:sz w:val="34"/>
          <w:szCs w:val="34"/>
        </w:rPr>
      </w:pPr>
      <w:r w:rsidRPr="003B7649">
        <w:rPr>
          <w:rFonts w:ascii="Arial" w:eastAsia="Times New Roman" w:hAnsi="Arial" w:cs="Arial"/>
          <w:b/>
          <w:bCs/>
          <w:color w:val="010101"/>
          <w:sz w:val="34"/>
          <w:szCs w:val="34"/>
        </w:rPr>
        <w:lastRenderedPageBreak/>
        <w:t xml:space="preserve">Customer Data </w:t>
      </w:r>
    </w:p>
    <w:p w:rsidR="003B7649" w:rsidRPr="003B7649" w:rsidRDefault="003B7649" w:rsidP="003B7649">
      <w:pPr>
        <w:shd w:val="clear" w:color="auto" w:fill="FFFFFF"/>
        <w:bidi w:val="0"/>
        <w:spacing w:before="100" w:beforeAutospacing="1" w:after="100" w:afterAutospacing="1" w:line="360" w:lineRule="atLeast"/>
        <w:rPr>
          <w:rFonts w:ascii="Arial" w:eastAsia="Times New Roman" w:hAnsi="Arial" w:cs="Arial"/>
          <w:color w:val="010101"/>
          <w:sz w:val="25"/>
          <w:szCs w:val="25"/>
        </w:rPr>
      </w:pPr>
      <w:r w:rsidRPr="003B7649">
        <w:rPr>
          <w:rFonts w:ascii="Arial" w:eastAsia="Times New Roman" w:hAnsi="Arial" w:cs="Arial"/>
          <w:color w:val="010101"/>
          <w:sz w:val="25"/>
          <w:szCs w:val="25"/>
        </w:rPr>
        <w:t xml:space="preserve">Companies are always responsible for customer information: an onerous task if it includes credit card and/or bank details. </w:t>
      </w:r>
      <w:proofErr w:type="gramStart"/>
      <w:r w:rsidRPr="003B7649">
        <w:rPr>
          <w:rFonts w:ascii="Arial" w:eastAsia="Times New Roman" w:hAnsi="Arial" w:cs="Arial"/>
          <w:color w:val="010101"/>
          <w:sz w:val="25"/>
          <w:szCs w:val="25"/>
        </w:rPr>
        <w:t>Use secure</w:t>
      </w:r>
      <w:proofErr w:type="gramEnd"/>
      <w:r w:rsidRPr="003B7649">
        <w:rPr>
          <w:rFonts w:ascii="Arial" w:eastAsia="Times New Roman" w:hAnsi="Arial" w:cs="Arial"/>
          <w:color w:val="010101"/>
          <w:sz w:val="25"/>
          <w:szCs w:val="25"/>
        </w:rPr>
        <w:t xml:space="preserve"> </w:t>
      </w:r>
      <w:proofErr w:type="spellStart"/>
      <w:r w:rsidRPr="003B7649">
        <w:rPr>
          <w:rFonts w:ascii="Arial" w:eastAsia="Times New Roman" w:hAnsi="Arial" w:cs="Arial"/>
          <w:color w:val="010101"/>
          <w:sz w:val="25"/>
          <w:szCs w:val="25"/>
        </w:rPr>
        <w:t>webforms</w:t>
      </w:r>
      <w:proofErr w:type="spellEnd"/>
      <w:r w:rsidRPr="003B7649">
        <w:rPr>
          <w:rFonts w:ascii="Arial" w:eastAsia="Times New Roman" w:hAnsi="Arial" w:cs="Arial"/>
          <w:color w:val="010101"/>
          <w:sz w:val="25"/>
          <w:szCs w:val="25"/>
        </w:rPr>
        <w:t xml:space="preserve"> that automatically transfer and store customer information safely on a third-party secure site. Encrypt it. Keep it off Internet-connected machines. Make several copies and store safely off-site. Seventy percent of companies that lose their customer data are reputed to go out of business within the year. </w:t>
      </w:r>
    </w:p>
    <w:p w:rsidR="003B7649" w:rsidRPr="003B7649" w:rsidRDefault="003B7649" w:rsidP="003B7649">
      <w:pPr>
        <w:shd w:val="clear" w:color="auto" w:fill="FFFFFF"/>
        <w:bidi w:val="0"/>
        <w:spacing w:before="100" w:beforeAutospacing="1" w:after="100" w:afterAutospacing="1" w:line="312" w:lineRule="atLeast"/>
        <w:outlineLvl w:val="2"/>
        <w:rPr>
          <w:rFonts w:ascii="Arial" w:eastAsia="Times New Roman" w:hAnsi="Arial" w:cs="Arial"/>
          <w:b/>
          <w:bCs/>
          <w:color w:val="010101"/>
          <w:sz w:val="34"/>
          <w:szCs w:val="34"/>
        </w:rPr>
      </w:pPr>
      <w:proofErr w:type="spellStart"/>
      <w:r w:rsidRPr="003B7649">
        <w:rPr>
          <w:rFonts w:ascii="Arial" w:eastAsia="Times New Roman" w:hAnsi="Arial" w:cs="Arial"/>
          <w:b/>
          <w:bCs/>
          <w:color w:val="010101"/>
          <w:sz w:val="34"/>
          <w:szCs w:val="34"/>
        </w:rPr>
        <w:t>Webservers</w:t>
      </w:r>
      <w:proofErr w:type="spellEnd"/>
      <w:r w:rsidRPr="003B7649">
        <w:rPr>
          <w:rFonts w:ascii="Arial" w:eastAsia="Times New Roman" w:hAnsi="Arial" w:cs="Arial"/>
          <w:b/>
          <w:bCs/>
          <w:color w:val="010101"/>
          <w:sz w:val="34"/>
          <w:szCs w:val="34"/>
        </w:rPr>
        <w:t xml:space="preserve"> </w:t>
      </w:r>
    </w:p>
    <w:p w:rsidR="003B7649" w:rsidRPr="003B7649" w:rsidRDefault="003B7649" w:rsidP="003B7649">
      <w:pPr>
        <w:shd w:val="clear" w:color="auto" w:fill="FFFFFF"/>
        <w:bidi w:val="0"/>
        <w:spacing w:before="100" w:beforeAutospacing="1" w:after="100" w:afterAutospacing="1" w:line="360" w:lineRule="atLeast"/>
        <w:rPr>
          <w:rFonts w:ascii="Arial" w:eastAsia="Times New Roman" w:hAnsi="Arial" w:cs="Arial"/>
          <w:color w:val="010101"/>
          <w:sz w:val="25"/>
          <w:szCs w:val="25"/>
        </w:rPr>
      </w:pPr>
      <w:proofErr w:type="spellStart"/>
      <w:r w:rsidRPr="003B7649">
        <w:rPr>
          <w:rFonts w:ascii="Arial" w:eastAsia="Times New Roman" w:hAnsi="Arial" w:cs="Arial"/>
          <w:color w:val="010101"/>
          <w:sz w:val="25"/>
          <w:szCs w:val="25"/>
        </w:rPr>
        <w:t>Webserver</w:t>
      </w:r>
      <w:proofErr w:type="spellEnd"/>
      <w:r w:rsidRPr="003B7649">
        <w:rPr>
          <w:rFonts w:ascii="Arial" w:eastAsia="Times New Roman" w:hAnsi="Arial" w:cs="Arial"/>
          <w:color w:val="010101"/>
          <w:sz w:val="25"/>
          <w:szCs w:val="25"/>
        </w:rPr>
        <w:t xml:space="preserve"> security is highly technical, but you should </w:t>
      </w:r>
      <w:proofErr w:type="spellStart"/>
      <w:r w:rsidRPr="003B7649">
        <w:rPr>
          <w:rFonts w:ascii="Arial" w:eastAsia="Times New Roman" w:hAnsi="Arial" w:cs="Arial"/>
          <w:color w:val="010101"/>
          <w:sz w:val="25"/>
          <w:szCs w:val="25"/>
        </w:rPr>
        <w:t>should</w:t>
      </w:r>
      <w:proofErr w:type="spellEnd"/>
      <w:r w:rsidRPr="003B7649">
        <w:rPr>
          <w:rFonts w:ascii="Arial" w:eastAsia="Times New Roman" w:hAnsi="Arial" w:cs="Arial"/>
          <w:color w:val="010101"/>
          <w:sz w:val="25"/>
          <w:szCs w:val="25"/>
        </w:rPr>
        <w:t xml:space="preserve"> check or ask about: </w:t>
      </w:r>
    </w:p>
    <w:p w:rsidR="003B7649" w:rsidRPr="003B7649" w:rsidRDefault="003B7649" w:rsidP="003B7649">
      <w:pPr>
        <w:shd w:val="clear" w:color="auto" w:fill="FFFFFF"/>
        <w:bidi w:val="0"/>
        <w:spacing w:before="100" w:beforeAutospacing="1" w:after="100" w:afterAutospacing="1" w:line="360" w:lineRule="atLeast"/>
        <w:rPr>
          <w:rFonts w:ascii="Arial" w:eastAsia="Times New Roman" w:hAnsi="Arial" w:cs="Arial"/>
          <w:color w:val="010101"/>
          <w:sz w:val="25"/>
          <w:szCs w:val="25"/>
        </w:rPr>
      </w:pPr>
      <w:r w:rsidRPr="003B7649">
        <w:rPr>
          <w:rFonts w:ascii="Arial" w:eastAsia="Times New Roman" w:hAnsi="Arial" w:cs="Arial"/>
          <w:color w:val="010101"/>
          <w:sz w:val="25"/>
          <w:szCs w:val="25"/>
        </w:rPr>
        <w:t>1. The financial standing of the hosting company, and how long they have been in business.</w:t>
      </w:r>
      <w:r w:rsidRPr="003B7649">
        <w:rPr>
          <w:rFonts w:ascii="Arial" w:eastAsia="Times New Roman" w:hAnsi="Arial" w:cs="Arial"/>
          <w:color w:val="010101"/>
          <w:sz w:val="25"/>
          <w:szCs w:val="25"/>
        </w:rPr>
        <w:br/>
        <w:t xml:space="preserve">2. Security protocols to cope with denial-of-service and hacker attacks. </w:t>
      </w:r>
      <w:r w:rsidRPr="003B7649">
        <w:rPr>
          <w:rFonts w:ascii="Arial" w:eastAsia="Times New Roman" w:hAnsi="Arial" w:cs="Arial"/>
          <w:color w:val="010101"/>
          <w:sz w:val="25"/>
          <w:szCs w:val="25"/>
        </w:rPr>
        <w:br/>
        <w:t xml:space="preserve">3. Regularity of backups: does it include user logs, product databases, order tracking logs, server-side scripts, etc.? </w:t>
      </w:r>
      <w:r w:rsidRPr="003B7649">
        <w:rPr>
          <w:rFonts w:ascii="Arial" w:eastAsia="Times New Roman" w:hAnsi="Arial" w:cs="Arial"/>
          <w:color w:val="010101"/>
          <w:sz w:val="25"/>
          <w:szCs w:val="25"/>
        </w:rPr>
        <w:br/>
        <w:t xml:space="preserve">4. Ensure (www.whois.net) that you and not the hosting company remain the administrative and technical contact for your domain and — most critically — the registrant of the domain. </w:t>
      </w:r>
      <w:r w:rsidRPr="003B7649">
        <w:rPr>
          <w:rFonts w:ascii="Arial" w:eastAsia="Times New Roman" w:hAnsi="Arial" w:cs="Arial"/>
          <w:color w:val="010101"/>
          <w:sz w:val="25"/>
          <w:szCs w:val="25"/>
        </w:rPr>
        <w:br/>
        <w:t xml:space="preserve">5. Complaints procedure: you don't want your site dumped because of an unwarranted complaint from a competitor. </w:t>
      </w:r>
      <w:r w:rsidRPr="003B7649">
        <w:rPr>
          <w:rFonts w:ascii="Arial" w:eastAsia="Times New Roman" w:hAnsi="Arial" w:cs="Arial"/>
          <w:color w:val="010101"/>
          <w:sz w:val="25"/>
          <w:szCs w:val="25"/>
        </w:rPr>
        <w:br/>
        <w:t xml:space="preserve">6. Scrutinize the contract (and employ a business lawyer to check copyright, complaints, fees and service renewal / discontinuation matters). </w:t>
      </w:r>
    </w:p>
    <w:p w:rsidR="003B7649" w:rsidRPr="003B7649" w:rsidRDefault="003B7649" w:rsidP="003B7649">
      <w:pPr>
        <w:shd w:val="clear" w:color="auto" w:fill="FFFFFF"/>
        <w:bidi w:val="0"/>
        <w:spacing w:before="100" w:beforeAutospacing="1" w:after="100" w:afterAutospacing="1" w:line="312" w:lineRule="atLeast"/>
        <w:outlineLvl w:val="2"/>
        <w:rPr>
          <w:rFonts w:ascii="Arial" w:eastAsia="Times New Roman" w:hAnsi="Arial" w:cs="Arial"/>
          <w:b/>
          <w:bCs/>
          <w:color w:val="010101"/>
          <w:sz w:val="34"/>
          <w:szCs w:val="34"/>
        </w:rPr>
      </w:pPr>
      <w:r w:rsidRPr="003B7649">
        <w:rPr>
          <w:rFonts w:ascii="Arial" w:eastAsia="Times New Roman" w:hAnsi="Arial" w:cs="Arial"/>
          <w:b/>
          <w:bCs/>
          <w:color w:val="010101"/>
          <w:sz w:val="34"/>
          <w:szCs w:val="34"/>
        </w:rPr>
        <w:t xml:space="preserve">Viruses </w:t>
      </w:r>
    </w:p>
    <w:p w:rsidR="003B7649" w:rsidRPr="003B7649" w:rsidRDefault="003B7649" w:rsidP="003B7649">
      <w:pPr>
        <w:shd w:val="clear" w:color="auto" w:fill="FFFFFF"/>
        <w:bidi w:val="0"/>
        <w:spacing w:before="100" w:beforeAutospacing="1" w:after="100" w:afterAutospacing="1" w:line="360" w:lineRule="atLeast"/>
        <w:rPr>
          <w:rFonts w:ascii="Arial" w:eastAsia="Times New Roman" w:hAnsi="Arial" w:cs="Arial"/>
          <w:color w:val="010101"/>
          <w:sz w:val="25"/>
          <w:szCs w:val="25"/>
        </w:rPr>
      </w:pPr>
      <w:r w:rsidRPr="003B7649">
        <w:rPr>
          <w:rFonts w:ascii="Arial" w:eastAsia="Times New Roman" w:hAnsi="Arial" w:cs="Arial"/>
          <w:color w:val="010101"/>
          <w:sz w:val="25"/>
          <w:szCs w:val="25"/>
        </w:rPr>
        <w:t xml:space="preserve">Computers need to be kept free of viruses and spyware by running the appropriate software regularly. The firewall settings also need to be checked periodically. </w:t>
      </w:r>
    </w:p>
    <w:p w:rsidR="003B7649" w:rsidRPr="003B7649" w:rsidRDefault="003B7649" w:rsidP="003B7649">
      <w:pPr>
        <w:shd w:val="clear" w:color="auto" w:fill="FFFFFF"/>
        <w:bidi w:val="0"/>
        <w:spacing w:before="100" w:beforeAutospacing="1" w:after="100" w:afterAutospacing="1" w:line="312" w:lineRule="atLeast"/>
        <w:outlineLvl w:val="2"/>
        <w:rPr>
          <w:rFonts w:ascii="Arial" w:eastAsia="Times New Roman" w:hAnsi="Arial" w:cs="Arial"/>
          <w:b/>
          <w:bCs/>
          <w:color w:val="010101"/>
          <w:sz w:val="34"/>
          <w:szCs w:val="34"/>
        </w:rPr>
      </w:pPr>
      <w:r w:rsidRPr="003B7649">
        <w:rPr>
          <w:rFonts w:ascii="Arial" w:eastAsia="Times New Roman" w:hAnsi="Arial" w:cs="Arial"/>
          <w:b/>
          <w:bCs/>
          <w:color w:val="010101"/>
          <w:sz w:val="34"/>
          <w:szCs w:val="34"/>
        </w:rPr>
        <w:t xml:space="preserve">Online Storage </w:t>
      </w:r>
    </w:p>
    <w:p w:rsidR="003B7649" w:rsidRPr="003B7649" w:rsidRDefault="003B7649" w:rsidP="003B7649">
      <w:pPr>
        <w:shd w:val="clear" w:color="auto" w:fill="FFFFFF"/>
        <w:bidi w:val="0"/>
        <w:spacing w:before="100" w:beforeAutospacing="1" w:after="100" w:afterAutospacing="1" w:line="360" w:lineRule="atLeast"/>
        <w:rPr>
          <w:rFonts w:ascii="Arial" w:eastAsia="Times New Roman" w:hAnsi="Arial" w:cs="Arial"/>
          <w:color w:val="010101"/>
          <w:sz w:val="25"/>
          <w:szCs w:val="25"/>
        </w:rPr>
      </w:pPr>
      <w:r w:rsidRPr="003B7649">
        <w:rPr>
          <w:rFonts w:ascii="Arial" w:eastAsia="Times New Roman" w:hAnsi="Arial" w:cs="Arial"/>
          <w:color w:val="010101"/>
          <w:sz w:val="25"/>
          <w:szCs w:val="25"/>
        </w:rPr>
        <w:t xml:space="preserve">You may wish to store highly confidential information (passwords, bank accounts, etc.) on password-protected directories on your PCs, but do ensure you encrypt the files first. </w:t>
      </w:r>
    </w:p>
    <w:p w:rsidR="003B7649" w:rsidRPr="003B7649" w:rsidRDefault="003B7649" w:rsidP="003B7649">
      <w:pPr>
        <w:shd w:val="clear" w:color="auto" w:fill="FFFFFF"/>
        <w:bidi w:val="0"/>
        <w:spacing w:before="100" w:beforeAutospacing="1" w:after="100" w:afterAutospacing="1" w:line="360" w:lineRule="atLeast"/>
        <w:rPr>
          <w:rFonts w:ascii="Arial" w:eastAsia="Times New Roman" w:hAnsi="Arial" w:cs="Arial"/>
          <w:color w:val="010101"/>
          <w:sz w:val="25"/>
          <w:szCs w:val="25"/>
        </w:rPr>
      </w:pPr>
      <w:r w:rsidRPr="003B7649">
        <w:rPr>
          <w:rFonts w:ascii="Arial" w:eastAsia="Times New Roman" w:hAnsi="Arial" w:cs="Arial"/>
          <w:color w:val="010101"/>
          <w:sz w:val="25"/>
          <w:szCs w:val="25"/>
        </w:rPr>
        <w:lastRenderedPageBreak/>
        <w:t xml:space="preserve">A better solution is to employ professional online storage facilities, which offer various levels of security. They are not expensive, and some ISPs offer limited storage free to customers. Particularly useful are services that allow customer-sensitive material to be sent directly from your web pages and stored in a secure facility for later processing. </w:t>
      </w:r>
    </w:p>
    <w:p w:rsidR="003B7649" w:rsidRPr="003B7649" w:rsidRDefault="003B7649" w:rsidP="003B7649">
      <w:pPr>
        <w:shd w:val="clear" w:color="auto" w:fill="FFFFFF"/>
        <w:bidi w:val="0"/>
        <w:spacing w:before="100" w:beforeAutospacing="1" w:after="100" w:afterAutospacing="1" w:line="312" w:lineRule="atLeast"/>
        <w:outlineLvl w:val="2"/>
        <w:rPr>
          <w:rFonts w:ascii="Arial" w:eastAsia="Times New Roman" w:hAnsi="Arial" w:cs="Arial"/>
          <w:b/>
          <w:bCs/>
          <w:color w:val="010101"/>
          <w:sz w:val="34"/>
          <w:szCs w:val="34"/>
        </w:rPr>
      </w:pPr>
      <w:r w:rsidRPr="003B7649">
        <w:rPr>
          <w:rFonts w:ascii="Arial" w:eastAsia="Times New Roman" w:hAnsi="Arial" w:cs="Arial"/>
          <w:b/>
          <w:bCs/>
          <w:color w:val="010101"/>
          <w:sz w:val="34"/>
          <w:szCs w:val="34"/>
        </w:rPr>
        <w:t xml:space="preserve">Legal Matters </w:t>
      </w:r>
    </w:p>
    <w:p w:rsidR="003B7649" w:rsidRPr="003B7649" w:rsidRDefault="003B7649" w:rsidP="003B7649">
      <w:pPr>
        <w:shd w:val="clear" w:color="auto" w:fill="FFFFFF"/>
        <w:bidi w:val="0"/>
        <w:spacing w:before="100" w:beforeAutospacing="1" w:after="100" w:afterAutospacing="1" w:line="360" w:lineRule="atLeast"/>
        <w:rPr>
          <w:rFonts w:ascii="Arial" w:eastAsia="Times New Roman" w:hAnsi="Arial" w:cs="Arial"/>
          <w:color w:val="010101"/>
          <w:sz w:val="25"/>
          <w:szCs w:val="25"/>
        </w:rPr>
      </w:pPr>
      <w:r w:rsidRPr="003B7649">
        <w:rPr>
          <w:rFonts w:ascii="Arial" w:eastAsia="Times New Roman" w:hAnsi="Arial" w:cs="Arial"/>
          <w:color w:val="010101"/>
          <w:sz w:val="25"/>
          <w:szCs w:val="25"/>
        </w:rPr>
        <w:t xml:space="preserve">Your company is bound by the laws and regulations of the state or country in which it is incorporated. Check that you understand the basics, and have experts to consult if and when needed. Be especially careful of material that could offend the authorities or religious groups abroad, be considered inflammatory, or supportive of outlawed or terrorist groups — i.e. keep your social and political aspirations for another site and another name. </w:t>
      </w:r>
    </w:p>
    <w:p w:rsidR="003B7649" w:rsidRPr="003B7649" w:rsidRDefault="003B7649" w:rsidP="003B7649">
      <w:pPr>
        <w:shd w:val="clear" w:color="auto" w:fill="FFFFFF"/>
        <w:bidi w:val="0"/>
        <w:spacing w:before="100" w:beforeAutospacing="1" w:after="100" w:afterAutospacing="1" w:line="312" w:lineRule="atLeast"/>
        <w:outlineLvl w:val="2"/>
        <w:rPr>
          <w:rFonts w:ascii="Arial" w:eastAsia="Times New Roman" w:hAnsi="Arial" w:cs="Arial"/>
          <w:b/>
          <w:bCs/>
          <w:color w:val="010101"/>
          <w:sz w:val="34"/>
          <w:szCs w:val="34"/>
        </w:rPr>
      </w:pPr>
      <w:r w:rsidRPr="003B7649">
        <w:rPr>
          <w:rFonts w:ascii="Arial" w:eastAsia="Times New Roman" w:hAnsi="Arial" w:cs="Arial"/>
          <w:b/>
          <w:bCs/>
          <w:color w:val="010101"/>
          <w:sz w:val="34"/>
          <w:szCs w:val="34"/>
        </w:rPr>
        <w:t xml:space="preserve">Disaster Recovery </w:t>
      </w:r>
    </w:p>
    <w:p w:rsidR="003B7649" w:rsidRPr="003B7649" w:rsidRDefault="003B7649" w:rsidP="003B7649">
      <w:pPr>
        <w:shd w:val="clear" w:color="auto" w:fill="FFFFFF"/>
        <w:bidi w:val="0"/>
        <w:spacing w:before="100" w:beforeAutospacing="1" w:after="100" w:afterAutospacing="1" w:line="360" w:lineRule="atLeast"/>
        <w:rPr>
          <w:rFonts w:ascii="Arial" w:eastAsia="Times New Roman" w:hAnsi="Arial" w:cs="Arial"/>
          <w:color w:val="010101"/>
          <w:sz w:val="25"/>
          <w:szCs w:val="25"/>
        </w:rPr>
      </w:pPr>
      <w:r w:rsidRPr="003B7649">
        <w:rPr>
          <w:rFonts w:ascii="Arial" w:eastAsia="Times New Roman" w:hAnsi="Arial" w:cs="Arial"/>
          <w:color w:val="010101"/>
          <w:sz w:val="25"/>
          <w:szCs w:val="25"/>
        </w:rPr>
        <w:t xml:space="preserve">Some hosting companies offer a disaster recovery service — usually at a steep monthly price — but the best approach is to prevent disaster striking in the first place by following mandatory routines. Nonetheless, if the unthinkable does happen, all is not necessarily lost. </w:t>
      </w:r>
    </w:p>
    <w:p w:rsidR="003B0CC4" w:rsidRPr="003B7649" w:rsidRDefault="003B0CC4" w:rsidP="003B7649">
      <w:pPr>
        <w:jc w:val="right"/>
        <w:rPr>
          <w:rFonts w:hint="cs"/>
          <w:rtl/>
        </w:rPr>
      </w:pPr>
    </w:p>
    <w:sectPr w:rsidR="003B0CC4" w:rsidRPr="003B7649" w:rsidSect="0073686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7649"/>
    <w:rsid w:val="003B0CC4"/>
    <w:rsid w:val="003B7649"/>
    <w:rsid w:val="007368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C4"/>
    <w:pPr>
      <w:bidi/>
    </w:pPr>
  </w:style>
  <w:style w:type="paragraph" w:styleId="Heading3">
    <w:name w:val="heading 3"/>
    <w:basedOn w:val="Normal"/>
    <w:link w:val="Heading3Char"/>
    <w:uiPriority w:val="9"/>
    <w:qFormat/>
    <w:rsid w:val="003B7649"/>
    <w:pPr>
      <w:bidi w:val="0"/>
      <w:spacing w:before="100" w:beforeAutospacing="1" w:after="100" w:afterAutospacing="1" w:line="312" w:lineRule="atLeast"/>
      <w:outlineLvl w:val="2"/>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7649"/>
    <w:rPr>
      <w:rFonts w:ascii="Times New Roman" w:eastAsia="Times New Roman" w:hAnsi="Times New Roman" w:cs="Times New Roman"/>
      <w:b/>
      <w:bCs/>
      <w:sz w:val="32"/>
      <w:szCs w:val="32"/>
    </w:rPr>
  </w:style>
  <w:style w:type="paragraph" w:styleId="NormalWeb">
    <w:name w:val="Normal (Web)"/>
    <w:basedOn w:val="Normal"/>
    <w:uiPriority w:val="99"/>
    <w:semiHidden/>
    <w:unhideWhenUsed/>
    <w:rsid w:val="003B7649"/>
    <w:pPr>
      <w:bidi w:val="0"/>
      <w:spacing w:before="100" w:beforeAutospacing="1" w:after="100" w:afterAutospacing="1" w:line="36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7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6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748862">
      <w:bodyDiv w:val="1"/>
      <w:marLeft w:val="0"/>
      <w:marRight w:val="0"/>
      <w:marTop w:val="0"/>
      <w:marBottom w:val="0"/>
      <w:divBdr>
        <w:top w:val="none" w:sz="0" w:space="0" w:color="auto"/>
        <w:left w:val="none" w:sz="0" w:space="0" w:color="auto"/>
        <w:bottom w:val="none" w:sz="0" w:space="0" w:color="auto"/>
        <w:right w:val="none" w:sz="0" w:space="0" w:color="auto"/>
      </w:divBdr>
      <w:divsChild>
        <w:div w:id="191503069">
          <w:marLeft w:val="0"/>
          <w:marRight w:val="0"/>
          <w:marTop w:val="0"/>
          <w:marBottom w:val="0"/>
          <w:divBdr>
            <w:top w:val="none" w:sz="0" w:space="0" w:color="auto"/>
            <w:left w:val="none" w:sz="0" w:space="0" w:color="auto"/>
            <w:bottom w:val="none" w:sz="0" w:space="0" w:color="auto"/>
            <w:right w:val="none" w:sz="0" w:space="0" w:color="auto"/>
          </w:divBdr>
          <w:divsChild>
            <w:div w:id="942495273">
              <w:marLeft w:val="0"/>
              <w:marRight w:val="0"/>
              <w:marTop w:val="0"/>
              <w:marBottom w:val="0"/>
              <w:divBdr>
                <w:top w:val="none" w:sz="0" w:space="0" w:color="auto"/>
                <w:left w:val="none" w:sz="0" w:space="0" w:color="auto"/>
                <w:bottom w:val="none" w:sz="0" w:space="0" w:color="auto"/>
                <w:right w:val="none" w:sz="0" w:space="0" w:color="auto"/>
              </w:divBdr>
              <w:divsChild>
                <w:div w:id="585310171">
                  <w:marLeft w:val="0"/>
                  <w:marRight w:val="0"/>
                  <w:marTop w:val="0"/>
                  <w:marBottom w:val="0"/>
                  <w:divBdr>
                    <w:top w:val="none" w:sz="0" w:space="0" w:color="auto"/>
                    <w:left w:val="none" w:sz="0" w:space="0" w:color="auto"/>
                    <w:bottom w:val="none" w:sz="0" w:space="0" w:color="auto"/>
                    <w:right w:val="none" w:sz="0" w:space="0" w:color="auto"/>
                  </w:divBdr>
                  <w:divsChild>
                    <w:div w:id="336153154">
                      <w:marLeft w:val="60"/>
                      <w:marRight w:val="60"/>
                      <w:marTop w:val="60"/>
                      <w:marBottom w:val="60"/>
                      <w:divBdr>
                        <w:top w:val="single" w:sz="4" w:space="3" w:color="D8D6C5"/>
                        <w:left w:val="single" w:sz="4" w:space="3" w:color="D8D6C5"/>
                        <w:bottom w:val="single" w:sz="4" w:space="3" w:color="D8D6C5"/>
                        <w:right w:val="single" w:sz="4" w:space="3" w:color="D8D6C5"/>
                      </w:divBdr>
                    </w:div>
                    <w:div w:id="1362514351">
                      <w:marLeft w:val="60"/>
                      <w:marRight w:val="60"/>
                      <w:marTop w:val="60"/>
                      <w:marBottom w:val="60"/>
                      <w:divBdr>
                        <w:top w:val="single" w:sz="4" w:space="3" w:color="D8D6C5"/>
                        <w:left w:val="single" w:sz="4" w:space="3" w:color="D8D6C5"/>
                        <w:bottom w:val="single" w:sz="4" w:space="3" w:color="D8D6C5"/>
                        <w:right w:val="single" w:sz="4" w:space="3" w:color="D8D6C5"/>
                      </w:divBdr>
                    </w:div>
                    <w:div w:id="1289314523">
                      <w:marLeft w:val="60"/>
                      <w:marRight w:val="60"/>
                      <w:marTop w:val="60"/>
                      <w:marBottom w:val="60"/>
                      <w:divBdr>
                        <w:top w:val="single" w:sz="4" w:space="3" w:color="D8D6C5"/>
                        <w:left w:val="single" w:sz="4" w:space="3" w:color="D8D6C5"/>
                        <w:bottom w:val="single" w:sz="4" w:space="3" w:color="D8D6C5"/>
                        <w:right w:val="single" w:sz="4" w:space="3" w:color="D8D6C5"/>
                      </w:divBdr>
                    </w:div>
                    <w:div w:id="1471821046">
                      <w:marLeft w:val="60"/>
                      <w:marRight w:val="60"/>
                      <w:marTop w:val="60"/>
                      <w:marBottom w:val="60"/>
                      <w:divBdr>
                        <w:top w:val="single" w:sz="4" w:space="3" w:color="D8D6C5"/>
                        <w:left w:val="single" w:sz="4" w:space="3" w:color="D8D6C5"/>
                        <w:bottom w:val="single" w:sz="4" w:space="3" w:color="D8D6C5"/>
                        <w:right w:val="single" w:sz="4" w:space="3" w:color="D8D6C5"/>
                      </w:divBdr>
                    </w:div>
                    <w:div w:id="1483039032">
                      <w:marLeft w:val="60"/>
                      <w:marRight w:val="60"/>
                      <w:marTop w:val="60"/>
                      <w:marBottom w:val="60"/>
                      <w:divBdr>
                        <w:top w:val="single" w:sz="4" w:space="3" w:color="D8D6C5"/>
                        <w:left w:val="single" w:sz="4" w:space="3" w:color="D8D6C5"/>
                        <w:bottom w:val="single" w:sz="4" w:space="3" w:color="D8D6C5"/>
                        <w:right w:val="single" w:sz="4" w:space="3" w:color="D8D6C5"/>
                      </w:divBdr>
                    </w:div>
                    <w:div w:id="1049916095">
                      <w:marLeft w:val="60"/>
                      <w:marRight w:val="60"/>
                      <w:marTop w:val="60"/>
                      <w:marBottom w:val="60"/>
                      <w:divBdr>
                        <w:top w:val="single" w:sz="4" w:space="3" w:color="D8D6C5"/>
                        <w:left w:val="single" w:sz="4" w:space="3" w:color="D8D6C5"/>
                        <w:bottom w:val="single" w:sz="4" w:space="3" w:color="D8D6C5"/>
                        <w:right w:val="single" w:sz="4" w:space="3" w:color="D8D6C5"/>
                      </w:divBdr>
                    </w:div>
                    <w:div w:id="958796831">
                      <w:marLeft w:val="60"/>
                      <w:marRight w:val="60"/>
                      <w:marTop w:val="60"/>
                      <w:marBottom w:val="60"/>
                      <w:divBdr>
                        <w:top w:val="single" w:sz="4" w:space="3" w:color="D8D6C5"/>
                        <w:left w:val="single" w:sz="4" w:space="3" w:color="D8D6C5"/>
                        <w:bottom w:val="single" w:sz="4" w:space="3" w:color="D8D6C5"/>
                        <w:right w:val="single" w:sz="4" w:space="3" w:color="D8D6C5"/>
                      </w:divBdr>
                    </w:div>
                    <w:div w:id="2019963291">
                      <w:marLeft w:val="60"/>
                      <w:marRight w:val="60"/>
                      <w:marTop w:val="60"/>
                      <w:marBottom w:val="60"/>
                      <w:divBdr>
                        <w:top w:val="single" w:sz="4" w:space="3" w:color="D8D6C5"/>
                        <w:left w:val="single" w:sz="4" w:space="3" w:color="D8D6C5"/>
                        <w:bottom w:val="single" w:sz="4" w:space="3" w:color="D8D6C5"/>
                        <w:right w:val="single" w:sz="4" w:space="3" w:color="D8D6C5"/>
                      </w:divBdr>
                    </w:div>
                    <w:div w:id="651448768">
                      <w:marLeft w:val="60"/>
                      <w:marRight w:val="60"/>
                      <w:marTop w:val="60"/>
                      <w:marBottom w:val="60"/>
                      <w:divBdr>
                        <w:top w:val="single" w:sz="4" w:space="3" w:color="D8D6C5"/>
                        <w:left w:val="single" w:sz="4" w:space="3" w:color="D8D6C5"/>
                        <w:bottom w:val="single" w:sz="4" w:space="3" w:color="D8D6C5"/>
                        <w:right w:val="single" w:sz="4" w:space="3" w:color="D8D6C5"/>
                      </w:divBdr>
                    </w:div>
                    <w:div w:id="1124273083">
                      <w:marLeft w:val="60"/>
                      <w:marRight w:val="60"/>
                      <w:marTop w:val="60"/>
                      <w:marBottom w:val="60"/>
                      <w:divBdr>
                        <w:top w:val="single" w:sz="4" w:space="3" w:color="D8D6C5"/>
                        <w:left w:val="single" w:sz="4" w:space="3" w:color="D8D6C5"/>
                        <w:bottom w:val="single" w:sz="4" w:space="3" w:color="D8D6C5"/>
                        <w:right w:val="single" w:sz="4" w:space="3" w:color="D8D6C5"/>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5497</Characters>
  <Application>Microsoft Office Word</Application>
  <DocSecurity>0</DocSecurity>
  <Lines>45</Lines>
  <Paragraphs>12</Paragraphs>
  <ScaleCrop>false</ScaleCrop>
  <Company>Hewlett-Packard</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layla</dc:creator>
  <cp:lastModifiedBy>layla</cp:lastModifiedBy>
  <cp:revision>1</cp:revision>
  <dcterms:created xsi:type="dcterms:W3CDTF">2013-03-01T16:21:00Z</dcterms:created>
  <dcterms:modified xsi:type="dcterms:W3CDTF">2013-03-01T16:21:00Z</dcterms:modified>
</cp:coreProperties>
</file>